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3D5E3" w14:textId="77777777" w:rsidR="005A4E36" w:rsidRPr="00433041" w:rsidRDefault="005A4E36" w:rsidP="005A4E36">
      <w:pPr>
        <w:tabs>
          <w:tab w:val="left" w:leader="underscore" w:pos="4320"/>
        </w:tabs>
        <w:rPr>
          <w:sz w:val="20"/>
          <w:szCs w:val="20"/>
        </w:rPr>
      </w:pPr>
      <w:r>
        <w:rPr>
          <w:i/>
          <w:sz w:val="20"/>
          <w:szCs w:val="20"/>
        </w:rPr>
        <w:t>YOUR TA’S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65213D6E" w14:textId="77777777" w:rsidR="005A4E36" w:rsidRPr="00433041" w:rsidRDefault="005A4E36" w:rsidP="005A4E36">
      <w:pPr>
        <w:jc w:val="center"/>
        <w:rPr>
          <w:sz w:val="20"/>
          <w:szCs w:val="20"/>
        </w:rPr>
      </w:pPr>
    </w:p>
    <w:p w14:paraId="473E883E" w14:textId="77777777" w:rsidR="005A4E36" w:rsidRPr="00433041" w:rsidRDefault="005A4E36" w:rsidP="005A4E36">
      <w:pPr>
        <w:jc w:val="center"/>
        <w:rPr>
          <w:i/>
        </w:rPr>
      </w:pPr>
      <w:r w:rsidRPr="00433041">
        <w:rPr>
          <w:i/>
        </w:rPr>
        <w:t>Lecture Worksheet</w:t>
      </w:r>
    </w:p>
    <w:p w14:paraId="44FD7FD9" w14:textId="1600D301" w:rsidR="005A4E36" w:rsidRPr="00433041" w:rsidRDefault="005A4E36" w:rsidP="005A4E36">
      <w:pPr>
        <w:jc w:val="center"/>
        <w:rPr>
          <w:i/>
        </w:rPr>
      </w:pPr>
      <w:r>
        <w:rPr>
          <w:i/>
        </w:rPr>
        <w:t>Thursday 11/19/2020</w:t>
      </w:r>
    </w:p>
    <w:p w14:paraId="4C1E930E" w14:textId="77777777" w:rsidR="005A4E36" w:rsidRDefault="005A4E36" w:rsidP="005A4E36"/>
    <w:p w14:paraId="2B53D6F4" w14:textId="77777777" w:rsidR="00E416F0" w:rsidRPr="00433041" w:rsidRDefault="00E416F0" w:rsidP="00E416F0">
      <w:pPr>
        <w:jc w:val="center"/>
        <w:rPr>
          <w:b/>
        </w:rPr>
      </w:pPr>
      <w:r w:rsidRPr="00433041">
        <w:rPr>
          <w:b/>
        </w:rPr>
        <w:t>MAIN POINTS OF LECTURE</w:t>
      </w:r>
    </w:p>
    <w:p w14:paraId="4A6A17C5" w14:textId="77777777" w:rsidR="00433041" w:rsidRDefault="00433041"/>
    <w:p w14:paraId="631EC531" w14:textId="77777777" w:rsidR="00B83468" w:rsidRPr="00BA0C07" w:rsidRDefault="00BA0C07" w:rsidP="00BA0C07">
      <w:pPr>
        <w:pStyle w:val="ListParagraph"/>
        <w:numPr>
          <w:ilvl w:val="0"/>
          <w:numId w:val="2"/>
        </w:numPr>
        <w:ind w:left="360" w:hanging="360"/>
      </w:pPr>
      <w:r w:rsidRPr="00BA0C07">
        <w:t>In establishing the causal impact of X on Y we have—to this point—only thought of third variable(s) Z as inducing spuriousness … a bad thing</w:t>
      </w:r>
    </w:p>
    <w:p w14:paraId="2E7FE6D5" w14:textId="77777777" w:rsidR="00BA0C07" w:rsidRDefault="00BA0C07" w:rsidP="00C02D0A">
      <w:pPr>
        <w:pStyle w:val="ListParagraph"/>
        <w:numPr>
          <w:ilvl w:val="0"/>
          <w:numId w:val="2"/>
        </w:numPr>
        <w:ind w:left="360" w:hanging="360"/>
      </w:pPr>
      <w:r w:rsidRPr="00BA0C07">
        <w:t>This suggests that to estimate the true, causal impact of X on Y we should always “control” (or “adjust”) for Z</w:t>
      </w:r>
      <w:r w:rsidR="00C02D0A">
        <w:t xml:space="preserve"> </w:t>
      </w:r>
      <w:r w:rsidR="00C02D0A" w:rsidRPr="00C02D0A">
        <w:rPr>
          <w:sz w:val="18"/>
          <w:szCs w:val="18"/>
        </w:rPr>
        <w:t xml:space="preserve">(Note: </w:t>
      </w:r>
      <w:r w:rsidRPr="00C02D0A">
        <w:rPr>
          <w:sz w:val="18"/>
          <w:szCs w:val="18"/>
        </w:rPr>
        <w:t>“Controlling” for Z means assessing the association between X and Y within each level of Z to estimate the causal impact of X on Y</w:t>
      </w:r>
      <w:r w:rsidR="00C02D0A" w:rsidRPr="00C02D0A">
        <w:rPr>
          <w:sz w:val="18"/>
          <w:szCs w:val="18"/>
        </w:rPr>
        <w:t>.)</w:t>
      </w:r>
    </w:p>
    <w:p w14:paraId="7BC740C8" w14:textId="77777777" w:rsidR="00BA0C07" w:rsidRPr="00BA0C07" w:rsidRDefault="00BA0C07" w:rsidP="00BA0C07">
      <w:pPr>
        <w:pStyle w:val="ListParagraph"/>
        <w:ind w:left="360"/>
      </w:pPr>
    </w:p>
    <w:p w14:paraId="260D3CD5" w14:textId="77777777" w:rsidR="00B83468" w:rsidRPr="00BA0C07" w:rsidRDefault="00BA0C07" w:rsidP="00BA0C07">
      <w:pPr>
        <w:pStyle w:val="ListParagraph"/>
        <w:numPr>
          <w:ilvl w:val="0"/>
          <w:numId w:val="2"/>
        </w:numPr>
        <w:ind w:left="360" w:hanging="360"/>
      </w:pPr>
      <w:r w:rsidRPr="00BA0C07">
        <w:t xml:space="preserve">In </w:t>
      </w:r>
      <w:proofErr w:type="gramStart"/>
      <w:r w:rsidRPr="00BA0C07">
        <w:t>fact</w:t>
      </w:r>
      <w:proofErr w:type="gramEnd"/>
      <w:r w:rsidRPr="00BA0C07">
        <w:t xml:space="preserve"> there are a variety of ways in which X, Y, and Z might be related to one another</w:t>
      </w:r>
    </w:p>
    <w:p w14:paraId="64E37ABD" w14:textId="77777777" w:rsidR="00B83468" w:rsidRDefault="00BA0C07" w:rsidP="00BA0C07">
      <w:pPr>
        <w:pStyle w:val="ListParagraph"/>
        <w:numPr>
          <w:ilvl w:val="0"/>
          <w:numId w:val="2"/>
        </w:numPr>
        <w:ind w:left="360" w:hanging="360"/>
      </w:pPr>
      <w:r w:rsidRPr="00BA0C07">
        <w:rPr>
          <w:b/>
          <w:bCs/>
        </w:rPr>
        <w:t>Theory</w:t>
      </w:r>
      <w:r w:rsidRPr="00BA0C07">
        <w:t xml:space="preserve"> and </w:t>
      </w:r>
      <w:r w:rsidRPr="00BA0C07">
        <w:rPr>
          <w:b/>
          <w:bCs/>
        </w:rPr>
        <w:t xml:space="preserve">prior evidence </w:t>
      </w:r>
      <w:r w:rsidRPr="00BA0C07">
        <w:t>should guide our decision about how Z plays into the relationship between X and Y</w:t>
      </w:r>
    </w:p>
    <w:p w14:paraId="05E889D1" w14:textId="77777777" w:rsidR="00B83468" w:rsidRPr="00BA0C07" w:rsidRDefault="00BA0C07" w:rsidP="00BA0C07">
      <w:pPr>
        <w:pStyle w:val="ListParagraph"/>
        <w:numPr>
          <w:ilvl w:val="0"/>
          <w:numId w:val="2"/>
        </w:numPr>
        <w:ind w:left="360" w:hanging="360"/>
      </w:pPr>
      <w:r w:rsidRPr="00BA0C07">
        <w:rPr>
          <w:b/>
          <w:bCs/>
        </w:rPr>
        <w:t xml:space="preserve">Depending on our theoretical understanding of how Z plays into the relationship between X and Y, we </w:t>
      </w:r>
      <w:r w:rsidRPr="00BA0C07">
        <w:rPr>
          <w:b/>
          <w:bCs/>
          <w:u w:val="single"/>
        </w:rPr>
        <w:t>might</w:t>
      </w:r>
      <w:r w:rsidRPr="00BA0C07">
        <w:rPr>
          <w:b/>
          <w:bCs/>
        </w:rPr>
        <w:t xml:space="preserve"> or </w:t>
      </w:r>
      <w:r w:rsidRPr="00BA0C07">
        <w:rPr>
          <w:b/>
          <w:bCs/>
          <w:u w:val="single"/>
        </w:rPr>
        <w:t xml:space="preserve">might not </w:t>
      </w:r>
      <w:r w:rsidRPr="00BA0C07">
        <w:rPr>
          <w:b/>
          <w:bCs/>
        </w:rPr>
        <w:t>want to statistically control for Z</w:t>
      </w:r>
    </w:p>
    <w:p w14:paraId="44FBD2A5" w14:textId="77777777" w:rsidR="00BA0C07" w:rsidRDefault="00BA0C07" w:rsidP="00BA0C07">
      <w:pPr>
        <w:pStyle w:val="ListParagraph"/>
        <w:ind w:left="360"/>
      </w:pPr>
    </w:p>
    <w:p w14:paraId="0BCCD4DE" w14:textId="77777777" w:rsidR="00B83468" w:rsidRPr="00BA0C07" w:rsidRDefault="00BA0C07" w:rsidP="00BA0C07">
      <w:pPr>
        <w:pStyle w:val="ListParagraph"/>
        <w:numPr>
          <w:ilvl w:val="0"/>
          <w:numId w:val="2"/>
        </w:numPr>
        <w:ind w:left="360" w:hanging="360"/>
      </w:pPr>
      <w:r w:rsidRPr="00BA0C07">
        <w:t xml:space="preserve">In assessing </w:t>
      </w:r>
      <w:r>
        <w:t>the causal effect of X on Y, another variable Z might be…</w:t>
      </w:r>
    </w:p>
    <w:p w14:paraId="4C0F02B8" w14:textId="77777777" w:rsidR="00BA0C07" w:rsidRPr="00BA0C07" w:rsidRDefault="00BA0C07" w:rsidP="00BA0C07">
      <w:pPr>
        <w:pStyle w:val="ListParagraph"/>
      </w:pPr>
      <w:r w:rsidRPr="00BA0C07">
        <w:t>…</w:t>
      </w:r>
      <w:r>
        <w:t xml:space="preserve"> </w:t>
      </w:r>
      <w:r w:rsidRPr="00BA0C07">
        <w:t xml:space="preserve">totally orthogonal to </w:t>
      </w:r>
      <w:r>
        <w:t>the association between X and Y</w:t>
      </w:r>
    </w:p>
    <w:p w14:paraId="76E81DEA" w14:textId="77777777" w:rsidR="00BA0C07" w:rsidRPr="00BA0C07" w:rsidRDefault="00BA0C07" w:rsidP="00BA0C07">
      <w:pPr>
        <w:pStyle w:val="ListParagraph"/>
        <w:rPr>
          <w:sz w:val="18"/>
          <w:szCs w:val="18"/>
        </w:rPr>
      </w:pPr>
      <w:r w:rsidRPr="00BA0C07">
        <w:t>…</w:t>
      </w:r>
      <w:r>
        <w:t xml:space="preserve"> </w:t>
      </w:r>
      <w:r w:rsidRPr="00BA0C07">
        <w:t xml:space="preserve">a </w:t>
      </w:r>
      <w:r w:rsidRPr="00BA0C07">
        <w:rPr>
          <w:u w:val="single"/>
        </w:rPr>
        <w:t>confounding variable</w:t>
      </w:r>
      <w:r w:rsidRPr="00BA0C07">
        <w:t xml:space="preserve"> which must be controlled?</w:t>
      </w:r>
      <w:r>
        <w:t xml:space="preserve"> </w:t>
      </w:r>
      <w:r>
        <w:rPr>
          <w:sz w:val="18"/>
          <w:szCs w:val="18"/>
        </w:rPr>
        <w:t>(Note: A confounding variable is one that indices spuriousness in the association between X and Y)</w:t>
      </w:r>
    </w:p>
    <w:p w14:paraId="41D08861" w14:textId="77777777" w:rsidR="00BA0C07" w:rsidRPr="00BA0C07" w:rsidRDefault="00BA0C07" w:rsidP="00BA0C07">
      <w:pPr>
        <w:pStyle w:val="ListParagraph"/>
        <w:rPr>
          <w:sz w:val="18"/>
          <w:szCs w:val="18"/>
        </w:rPr>
      </w:pPr>
      <w:r w:rsidRPr="00BA0C07">
        <w:t>…</w:t>
      </w:r>
      <w:r>
        <w:t xml:space="preserve"> </w:t>
      </w:r>
      <w:r w:rsidRPr="00BA0C07">
        <w:t xml:space="preserve">a </w:t>
      </w:r>
      <w:r w:rsidRPr="00BA0C07">
        <w:rPr>
          <w:u w:val="single"/>
        </w:rPr>
        <w:t>mediating variable</w:t>
      </w:r>
      <w:r w:rsidRPr="00BA0C07">
        <w:t xml:space="preserve"> which we might </w:t>
      </w:r>
      <w:r>
        <w:t xml:space="preserve">or might not </w:t>
      </w:r>
      <w:r w:rsidRPr="00BA0C07">
        <w:t>want to control?</w:t>
      </w:r>
      <w:r>
        <w:t xml:space="preserve"> </w:t>
      </w:r>
      <w:r>
        <w:rPr>
          <w:sz w:val="18"/>
          <w:szCs w:val="18"/>
        </w:rPr>
        <w:t>(Note: A mediating variable is a mechanism or causal process through which X affects Y)</w:t>
      </w:r>
    </w:p>
    <w:p w14:paraId="780CBA24" w14:textId="77777777" w:rsidR="00BA0C07" w:rsidRPr="00BA0C07" w:rsidRDefault="00BA0C07" w:rsidP="00BA0C07">
      <w:pPr>
        <w:pStyle w:val="ListParagraph"/>
        <w:rPr>
          <w:sz w:val="18"/>
          <w:szCs w:val="18"/>
        </w:rPr>
      </w:pPr>
      <w:r w:rsidRPr="00BA0C07">
        <w:t>…</w:t>
      </w:r>
      <w:r>
        <w:t xml:space="preserve"> </w:t>
      </w:r>
      <w:r w:rsidRPr="00BA0C07">
        <w:t xml:space="preserve">a </w:t>
      </w:r>
      <w:r w:rsidRPr="00BA0C07">
        <w:rPr>
          <w:u w:val="single"/>
        </w:rPr>
        <w:t>moderating variable</w:t>
      </w:r>
      <w:r w:rsidRPr="00BA0C07">
        <w:t xml:space="preserve"> which we must treat with care?</w:t>
      </w:r>
      <w:r>
        <w:t xml:space="preserve"> </w:t>
      </w:r>
      <w:r>
        <w:rPr>
          <w:sz w:val="18"/>
          <w:szCs w:val="18"/>
        </w:rPr>
        <w:t xml:space="preserve">(Note: </w:t>
      </w:r>
      <w:r w:rsidR="00F84693">
        <w:rPr>
          <w:sz w:val="18"/>
          <w:szCs w:val="18"/>
        </w:rPr>
        <w:t>If the effect of X on Y differs across levels of Z, then Z is a moderating variable)</w:t>
      </w:r>
    </w:p>
    <w:p w14:paraId="1B4DED2B" w14:textId="77777777" w:rsidR="00BA0C07" w:rsidRDefault="00BA0C07" w:rsidP="00BA0C07">
      <w:pPr>
        <w:pStyle w:val="ListParagraph"/>
      </w:pPr>
      <w:r w:rsidRPr="00BA0C07">
        <w:t>…</w:t>
      </w:r>
      <w:r>
        <w:t xml:space="preserve"> </w:t>
      </w:r>
      <w:r w:rsidRPr="00BA0C07">
        <w:t xml:space="preserve">a variable that it would be a mistake to control </w:t>
      </w:r>
      <w:proofErr w:type="gramStart"/>
      <w:r w:rsidRPr="00BA0C07">
        <w:t>for?</w:t>
      </w:r>
      <w:proofErr w:type="gramEnd"/>
    </w:p>
    <w:p w14:paraId="1790484A" w14:textId="77777777" w:rsidR="00C02D0A" w:rsidRPr="00BA0C07" w:rsidRDefault="00C02D0A" w:rsidP="00BA0C07">
      <w:pPr>
        <w:pStyle w:val="ListParagraph"/>
      </w:pPr>
    </w:p>
    <w:p w14:paraId="1532052B" w14:textId="77777777" w:rsidR="00B83468" w:rsidRPr="00BA0C07" w:rsidRDefault="00C02D0A" w:rsidP="00BA0C07">
      <w:pPr>
        <w:pStyle w:val="ListParagraph"/>
        <w:numPr>
          <w:ilvl w:val="0"/>
          <w:numId w:val="2"/>
        </w:numPr>
        <w:ind w:left="360" w:hanging="360"/>
      </w:pPr>
      <w:r>
        <w:t>Should we control for Z?  How do we interpret the association between X and Y that re</w:t>
      </w:r>
      <w:r w:rsidR="006E5163">
        <w:t>m</w:t>
      </w:r>
      <w:r>
        <w:t xml:space="preserve">ains after controlling for Z?  </w:t>
      </w:r>
      <w:r w:rsidR="00BA0C07" w:rsidRPr="00BA0C07">
        <w:t xml:space="preserve">It depends on the situation … so </w:t>
      </w:r>
      <w:r>
        <w:t xml:space="preserve">we should design </w:t>
      </w:r>
      <w:r w:rsidR="00BA0C07" w:rsidRPr="00BA0C07">
        <w:t xml:space="preserve">analyses </w:t>
      </w:r>
      <w:proofErr w:type="gramStart"/>
      <w:r w:rsidR="00BA0C07" w:rsidRPr="00BA0C07">
        <w:t>on the basis of</w:t>
      </w:r>
      <w:proofErr w:type="gramEnd"/>
      <w:r w:rsidR="00BA0C07" w:rsidRPr="00BA0C07">
        <w:t xml:space="preserve"> </w:t>
      </w:r>
      <w:r w:rsidR="00BA0C07" w:rsidRPr="00BA0C07">
        <w:rPr>
          <w:b/>
          <w:bCs/>
        </w:rPr>
        <w:t>theory</w:t>
      </w:r>
      <w:r w:rsidR="00BA0C07" w:rsidRPr="00BA0C07">
        <w:t xml:space="preserve"> and on evidence from </w:t>
      </w:r>
      <w:r w:rsidR="00BA0C07" w:rsidRPr="00BA0C07">
        <w:rPr>
          <w:b/>
          <w:bCs/>
        </w:rPr>
        <w:t>prior research</w:t>
      </w:r>
    </w:p>
    <w:p w14:paraId="3AFD04A2" w14:textId="77777777" w:rsidR="00433041" w:rsidRDefault="00433041" w:rsidP="00BA0C07">
      <w:pPr>
        <w:pStyle w:val="ListParagraph"/>
        <w:ind w:left="360"/>
      </w:pPr>
    </w:p>
    <w:p w14:paraId="17A795AB" w14:textId="77777777" w:rsidR="00433041" w:rsidRDefault="00433041"/>
    <w:p w14:paraId="13257A4B" w14:textId="77777777" w:rsidR="00433041" w:rsidRDefault="00433041"/>
    <w:p w14:paraId="1FD1596D" w14:textId="77777777" w:rsidR="00433041" w:rsidRDefault="00433041"/>
    <w:p w14:paraId="3D607DB2" w14:textId="77777777" w:rsidR="00433041" w:rsidRDefault="00433041"/>
    <w:p w14:paraId="39C2DA00" w14:textId="77777777" w:rsidR="00433041" w:rsidRPr="00433041" w:rsidRDefault="00433041" w:rsidP="00B83468">
      <w:pPr>
        <w:spacing w:after="200" w:line="276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QUESTIONS</w:t>
      </w:r>
    </w:p>
    <w:p w14:paraId="0331FEA8" w14:textId="77777777" w:rsidR="00433041" w:rsidRDefault="00433041"/>
    <w:p w14:paraId="30031F8A" w14:textId="4104D5D7" w:rsidR="00867D88" w:rsidRPr="00456E06" w:rsidRDefault="00F44CE3" w:rsidP="00456E06">
      <w:pPr>
        <w:pStyle w:val="ListParagraph"/>
        <w:numPr>
          <w:ilvl w:val="0"/>
          <w:numId w:val="12"/>
        </w:numPr>
        <w:rPr>
          <w:b/>
        </w:rPr>
      </w:pPr>
      <w:r w:rsidRPr="00456E06">
        <w:rPr>
          <w:bCs/>
        </w:rPr>
        <w:t>[From the recorded lecture]</w:t>
      </w:r>
      <w:r w:rsidRPr="00456E06">
        <w:rPr>
          <w:b/>
        </w:rPr>
        <w:t xml:space="preserve"> </w:t>
      </w:r>
      <w:r w:rsidR="004A0260" w:rsidRPr="00456E06">
        <w:rPr>
          <w:b/>
        </w:rPr>
        <w:t>What are some potential confounders and some potential causal mechanisms linking X to Y in the following examples?</w:t>
      </w:r>
    </w:p>
    <w:p w14:paraId="02DDC6EF" w14:textId="77777777" w:rsidR="004A0260" w:rsidRPr="004A0260" w:rsidRDefault="004A0260" w:rsidP="004A0260"/>
    <w:p w14:paraId="1125621E" w14:textId="77777777" w:rsidR="00867D88" w:rsidRDefault="004A0260" w:rsidP="00456E06">
      <w:pPr>
        <w:ind w:left="720"/>
      </w:pPr>
      <w:r w:rsidRPr="004A0260">
        <w:t>Kids who frequently misbehave in high school (X) are less likely to go to college (Y)</w:t>
      </w:r>
    </w:p>
    <w:p w14:paraId="6231E194" w14:textId="77777777" w:rsidR="00867D88" w:rsidRPr="00241657" w:rsidRDefault="00867D88" w:rsidP="00867D88">
      <w:pPr>
        <w:ind w:left="360"/>
        <w:rPr>
          <w:color w:val="FF0000"/>
        </w:rPr>
      </w:pPr>
    </w:p>
    <w:p w14:paraId="79BA6B9A" w14:textId="77777777" w:rsidR="00867D88" w:rsidRDefault="004A0260" w:rsidP="00456E06">
      <w:pPr>
        <w:ind w:left="720"/>
      </w:pPr>
      <w:r w:rsidRPr="004A0260">
        <w:t>Men who are married (X) live longer (Y) than men who are not married</w:t>
      </w:r>
    </w:p>
    <w:p w14:paraId="73728B18" w14:textId="77777777" w:rsidR="00241657" w:rsidRPr="00241657" w:rsidRDefault="00241657" w:rsidP="00241657">
      <w:pPr>
        <w:rPr>
          <w:color w:val="FF0000"/>
        </w:rPr>
      </w:pPr>
    </w:p>
    <w:p w14:paraId="1CC0A681" w14:textId="4EE34539" w:rsidR="00867D88" w:rsidRPr="004A0260" w:rsidRDefault="004A0260" w:rsidP="00456E06">
      <w:pPr>
        <w:ind w:left="720"/>
      </w:pPr>
      <w:r w:rsidRPr="004A0260">
        <w:t>Eating breakfast (X) improves employees’ productivity (Y) during the day</w:t>
      </w:r>
    </w:p>
    <w:p w14:paraId="58309FEF" w14:textId="77777777" w:rsidR="00241657" w:rsidRPr="00241657" w:rsidRDefault="00241657" w:rsidP="00241657">
      <w:pPr>
        <w:rPr>
          <w:color w:val="FF0000"/>
        </w:rPr>
      </w:pPr>
    </w:p>
    <w:p w14:paraId="6E9FE808" w14:textId="77777777" w:rsidR="00241657" w:rsidRDefault="00241657" w:rsidP="00241657">
      <w:pPr>
        <w:rPr>
          <w:bCs/>
        </w:rPr>
      </w:pPr>
    </w:p>
    <w:p w14:paraId="6439B3EB" w14:textId="61AB5279" w:rsidR="00867D88" w:rsidRPr="00456E06" w:rsidRDefault="00F44CE3" w:rsidP="00456E06">
      <w:pPr>
        <w:pStyle w:val="ListParagraph"/>
        <w:numPr>
          <w:ilvl w:val="0"/>
          <w:numId w:val="12"/>
        </w:numPr>
        <w:rPr>
          <w:b/>
        </w:rPr>
      </w:pPr>
      <w:r w:rsidRPr="00456E06">
        <w:rPr>
          <w:bCs/>
        </w:rPr>
        <w:t>[From the recorded lecture]</w:t>
      </w:r>
      <w:r w:rsidRPr="00456E06">
        <w:rPr>
          <w:b/>
        </w:rPr>
        <w:t xml:space="preserve"> </w:t>
      </w:r>
      <w:r w:rsidR="00867D88" w:rsidRPr="00456E06">
        <w:rPr>
          <w:b/>
        </w:rPr>
        <w:t>How do you interpret the following results?</w:t>
      </w:r>
    </w:p>
    <w:p w14:paraId="14B81B36" w14:textId="77777777" w:rsidR="004A0260" w:rsidRDefault="004A0260"/>
    <w:p w14:paraId="75F89C1D" w14:textId="77777777" w:rsidR="00867D88" w:rsidRPr="00867D88" w:rsidRDefault="00867D88" w:rsidP="00456E06">
      <w:pPr>
        <w:ind w:left="720"/>
      </w:pPr>
      <w:r w:rsidRPr="00867D88">
        <w:t>In the association between whether high school students work at paid jobs during the school year (X) and whether they drop out of high school (Y), gamma is 0.25</w:t>
      </w:r>
      <w:r>
        <w:t xml:space="preserve">.  </w:t>
      </w:r>
      <w:r w:rsidRPr="00867D88">
        <w:t>After statistically controlling for children’s family income and wealth (Z), gamma is reduced to 0.20</w:t>
      </w:r>
    </w:p>
    <w:p w14:paraId="5D89F8E6" w14:textId="77777777" w:rsidR="00867D88" w:rsidRDefault="00867D88" w:rsidP="00456E06">
      <w:pPr>
        <w:ind w:left="360"/>
      </w:pPr>
    </w:p>
    <w:p w14:paraId="5E96B021" w14:textId="77777777" w:rsidR="00867D88" w:rsidRPr="00867D88" w:rsidRDefault="00867D88" w:rsidP="00456E06">
      <w:pPr>
        <w:ind w:left="720"/>
      </w:pPr>
      <w:r w:rsidRPr="00867D88">
        <w:t>The correlation between parents’ wealth (X) and their children’s wealth (Y) is 0.40</w:t>
      </w:r>
      <w:r>
        <w:t xml:space="preserve">.  </w:t>
      </w:r>
      <w:r w:rsidRPr="00867D88">
        <w:t>After statistically controlling for children’s education (Z), the correlation between X and Y is 0.10</w:t>
      </w:r>
    </w:p>
    <w:p w14:paraId="55EFB934" w14:textId="77777777" w:rsidR="00867D88" w:rsidRDefault="00867D88" w:rsidP="00456E06">
      <w:pPr>
        <w:ind w:left="360"/>
      </w:pPr>
    </w:p>
    <w:p w14:paraId="534CA832" w14:textId="1CEB4074" w:rsidR="00241657" w:rsidRPr="00867D88" w:rsidRDefault="00867D88" w:rsidP="00456E06">
      <w:pPr>
        <w:ind w:left="720"/>
      </w:pPr>
      <w:r w:rsidRPr="00867D88">
        <w:t>In a regression of final exam scores (Y) on number of hours people studied for the exam (X), the slope is estimated to b</w:t>
      </w:r>
      <w:r>
        <w:t xml:space="preserve">e 5.0.  </w:t>
      </w:r>
      <w:r w:rsidRPr="00867D88">
        <w:t>After statistically controlling for students’ year in college (Z), the slope is estimated to be 2.0 among freshman and sophomores, 5.0 among juniors, and 8.0 among seniors.</w:t>
      </w:r>
    </w:p>
    <w:p w14:paraId="0C4E41B7" w14:textId="08145C37" w:rsidR="00867D88" w:rsidRDefault="00867D88" w:rsidP="00456E06">
      <w:pPr>
        <w:ind w:left="360"/>
      </w:pPr>
    </w:p>
    <w:p w14:paraId="5B84DD84" w14:textId="57A82BD1" w:rsidR="00456E06" w:rsidRDefault="00AF788C" w:rsidP="00456E06">
      <w:pPr>
        <w:pStyle w:val="ListParagraph"/>
        <w:numPr>
          <w:ilvl w:val="0"/>
          <w:numId w:val="12"/>
        </w:numPr>
      </w:pPr>
      <w:r>
        <w:t xml:space="preserve"> </w:t>
      </w:r>
      <w:r w:rsidR="00456E06">
        <w:t xml:space="preserve">[From the synchronous session] </w:t>
      </w:r>
      <w:r w:rsidR="00456E06" w:rsidRPr="00456E06">
        <w:t>According to today’s class data: How much does the number of hours you spend per week on this class (X) affect your grade (Y)?</w:t>
      </w:r>
    </w:p>
    <w:p w14:paraId="1A33A3AA" w14:textId="50769D61" w:rsidR="00456E06" w:rsidRDefault="00456E06" w:rsidP="00456E06">
      <w:bookmarkStart w:id="0" w:name="_GoBack"/>
      <w:bookmarkEnd w:id="0"/>
    </w:p>
    <w:sectPr w:rsidR="00456E06" w:rsidSect="00B2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3C9"/>
    <w:multiLevelType w:val="hybridMultilevel"/>
    <w:tmpl w:val="E828F0A4"/>
    <w:lvl w:ilvl="0" w:tplc="22905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284E"/>
    <w:multiLevelType w:val="hybridMultilevel"/>
    <w:tmpl w:val="EB2A6690"/>
    <w:lvl w:ilvl="0" w:tplc="C2941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71A1"/>
    <w:multiLevelType w:val="hybridMultilevel"/>
    <w:tmpl w:val="65BA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97502"/>
    <w:multiLevelType w:val="hybridMultilevel"/>
    <w:tmpl w:val="471C6480"/>
    <w:lvl w:ilvl="0" w:tplc="E50ED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48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68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6B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88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40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46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CB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A8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7733BC"/>
    <w:multiLevelType w:val="hybridMultilevel"/>
    <w:tmpl w:val="DE005708"/>
    <w:lvl w:ilvl="0" w:tplc="7DF00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30B2D"/>
    <w:multiLevelType w:val="hybridMultilevel"/>
    <w:tmpl w:val="C824961A"/>
    <w:lvl w:ilvl="0" w:tplc="E438D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27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85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23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A2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A8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01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AB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0E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2F230D"/>
    <w:multiLevelType w:val="hybridMultilevel"/>
    <w:tmpl w:val="B608C8D4"/>
    <w:lvl w:ilvl="0" w:tplc="EB360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1CB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0B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1E9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020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D26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27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B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EF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B32B3"/>
    <w:multiLevelType w:val="hybridMultilevel"/>
    <w:tmpl w:val="2C3C5CE0"/>
    <w:lvl w:ilvl="0" w:tplc="CF8CA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064EB"/>
    <w:multiLevelType w:val="hybridMultilevel"/>
    <w:tmpl w:val="A214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C7252"/>
    <w:multiLevelType w:val="hybridMultilevel"/>
    <w:tmpl w:val="16E6F56E"/>
    <w:lvl w:ilvl="0" w:tplc="6F1E6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D7168"/>
    <w:multiLevelType w:val="hybridMultilevel"/>
    <w:tmpl w:val="E12E63C0"/>
    <w:lvl w:ilvl="0" w:tplc="49B28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E9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0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AA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6E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4E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AF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0E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0E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916000"/>
    <w:multiLevelType w:val="hybridMultilevel"/>
    <w:tmpl w:val="61B8463C"/>
    <w:lvl w:ilvl="0" w:tplc="BB4CE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23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E2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02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81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E2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CC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EB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6E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E136729"/>
    <w:multiLevelType w:val="hybridMultilevel"/>
    <w:tmpl w:val="A492E684"/>
    <w:lvl w:ilvl="0" w:tplc="147AF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23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42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23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4E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0F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45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43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0D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1"/>
    <w:rsid w:val="00010600"/>
    <w:rsid w:val="00056391"/>
    <w:rsid w:val="0009510D"/>
    <w:rsid w:val="000F63B7"/>
    <w:rsid w:val="000F6B58"/>
    <w:rsid w:val="0010648C"/>
    <w:rsid w:val="00110D60"/>
    <w:rsid w:val="00121586"/>
    <w:rsid w:val="001250BE"/>
    <w:rsid w:val="00125784"/>
    <w:rsid w:val="001302E7"/>
    <w:rsid w:val="00140EBC"/>
    <w:rsid w:val="001A06AE"/>
    <w:rsid w:val="001F34E7"/>
    <w:rsid w:val="002057AB"/>
    <w:rsid w:val="00211C6E"/>
    <w:rsid w:val="00241657"/>
    <w:rsid w:val="00251D20"/>
    <w:rsid w:val="00263874"/>
    <w:rsid w:val="002920F8"/>
    <w:rsid w:val="00293CA4"/>
    <w:rsid w:val="002A1B64"/>
    <w:rsid w:val="002A4844"/>
    <w:rsid w:val="002C679B"/>
    <w:rsid w:val="003326FA"/>
    <w:rsid w:val="00361871"/>
    <w:rsid w:val="00377FA1"/>
    <w:rsid w:val="00380AD7"/>
    <w:rsid w:val="00392B93"/>
    <w:rsid w:val="003B0513"/>
    <w:rsid w:val="003C1C15"/>
    <w:rsid w:val="003D54BB"/>
    <w:rsid w:val="003F7B22"/>
    <w:rsid w:val="00407AC7"/>
    <w:rsid w:val="00433041"/>
    <w:rsid w:val="00456E06"/>
    <w:rsid w:val="0046239F"/>
    <w:rsid w:val="00477FBF"/>
    <w:rsid w:val="00486209"/>
    <w:rsid w:val="004A0260"/>
    <w:rsid w:val="004A6BDB"/>
    <w:rsid w:val="004B22A4"/>
    <w:rsid w:val="004E0AC7"/>
    <w:rsid w:val="004E2123"/>
    <w:rsid w:val="004F1076"/>
    <w:rsid w:val="004F46AC"/>
    <w:rsid w:val="004F6CDB"/>
    <w:rsid w:val="00533DCA"/>
    <w:rsid w:val="00556455"/>
    <w:rsid w:val="00557AF5"/>
    <w:rsid w:val="005A4E36"/>
    <w:rsid w:val="005B1FC4"/>
    <w:rsid w:val="005C1FA2"/>
    <w:rsid w:val="006012FA"/>
    <w:rsid w:val="006057A3"/>
    <w:rsid w:val="00626A73"/>
    <w:rsid w:val="00634014"/>
    <w:rsid w:val="006352EC"/>
    <w:rsid w:val="00640241"/>
    <w:rsid w:val="006549A1"/>
    <w:rsid w:val="006747CF"/>
    <w:rsid w:val="00685511"/>
    <w:rsid w:val="00692EBD"/>
    <w:rsid w:val="006B39E6"/>
    <w:rsid w:val="006B6620"/>
    <w:rsid w:val="006E5163"/>
    <w:rsid w:val="0074029E"/>
    <w:rsid w:val="00760CC8"/>
    <w:rsid w:val="00765647"/>
    <w:rsid w:val="007A4FEC"/>
    <w:rsid w:val="007B6BCE"/>
    <w:rsid w:val="00827A18"/>
    <w:rsid w:val="008326DA"/>
    <w:rsid w:val="00840E38"/>
    <w:rsid w:val="008413AC"/>
    <w:rsid w:val="00863793"/>
    <w:rsid w:val="00867D88"/>
    <w:rsid w:val="00891245"/>
    <w:rsid w:val="00893FBA"/>
    <w:rsid w:val="008957DC"/>
    <w:rsid w:val="0090290C"/>
    <w:rsid w:val="00905449"/>
    <w:rsid w:val="00905E82"/>
    <w:rsid w:val="0092030D"/>
    <w:rsid w:val="00932995"/>
    <w:rsid w:val="0093628C"/>
    <w:rsid w:val="00941825"/>
    <w:rsid w:val="009863F7"/>
    <w:rsid w:val="009C33AA"/>
    <w:rsid w:val="009F42E1"/>
    <w:rsid w:val="00A1157E"/>
    <w:rsid w:val="00A20CBC"/>
    <w:rsid w:val="00A4485B"/>
    <w:rsid w:val="00A45BEA"/>
    <w:rsid w:val="00AA1460"/>
    <w:rsid w:val="00AB2392"/>
    <w:rsid w:val="00AB2C85"/>
    <w:rsid w:val="00AC7238"/>
    <w:rsid w:val="00AD5B2C"/>
    <w:rsid w:val="00AF631E"/>
    <w:rsid w:val="00AF788C"/>
    <w:rsid w:val="00B00592"/>
    <w:rsid w:val="00B24007"/>
    <w:rsid w:val="00B306E9"/>
    <w:rsid w:val="00B40E37"/>
    <w:rsid w:val="00B523B5"/>
    <w:rsid w:val="00B56DE0"/>
    <w:rsid w:val="00B638A2"/>
    <w:rsid w:val="00B6537E"/>
    <w:rsid w:val="00B731B1"/>
    <w:rsid w:val="00B83468"/>
    <w:rsid w:val="00B96FEF"/>
    <w:rsid w:val="00BA098E"/>
    <w:rsid w:val="00BA0C07"/>
    <w:rsid w:val="00BB6EE6"/>
    <w:rsid w:val="00C02D0A"/>
    <w:rsid w:val="00C24702"/>
    <w:rsid w:val="00C42765"/>
    <w:rsid w:val="00C715B8"/>
    <w:rsid w:val="00C73DF6"/>
    <w:rsid w:val="00C83C73"/>
    <w:rsid w:val="00C9131F"/>
    <w:rsid w:val="00C943DC"/>
    <w:rsid w:val="00CB168C"/>
    <w:rsid w:val="00CD6A8A"/>
    <w:rsid w:val="00CE2F97"/>
    <w:rsid w:val="00D0740F"/>
    <w:rsid w:val="00D169D7"/>
    <w:rsid w:val="00D27356"/>
    <w:rsid w:val="00D46658"/>
    <w:rsid w:val="00D94136"/>
    <w:rsid w:val="00D97021"/>
    <w:rsid w:val="00DC114E"/>
    <w:rsid w:val="00DD21D3"/>
    <w:rsid w:val="00DF2880"/>
    <w:rsid w:val="00E12F6F"/>
    <w:rsid w:val="00E23BDF"/>
    <w:rsid w:val="00E251B5"/>
    <w:rsid w:val="00E30D91"/>
    <w:rsid w:val="00E416F0"/>
    <w:rsid w:val="00E52BE0"/>
    <w:rsid w:val="00E76BCD"/>
    <w:rsid w:val="00EA1139"/>
    <w:rsid w:val="00EA56A4"/>
    <w:rsid w:val="00EB08F5"/>
    <w:rsid w:val="00ED3CC7"/>
    <w:rsid w:val="00F053BD"/>
    <w:rsid w:val="00F240EB"/>
    <w:rsid w:val="00F44CE3"/>
    <w:rsid w:val="00F76D2B"/>
    <w:rsid w:val="00F84693"/>
    <w:rsid w:val="00F9427F"/>
    <w:rsid w:val="00FB20D8"/>
    <w:rsid w:val="00FB22CE"/>
    <w:rsid w:val="00FC35CA"/>
    <w:rsid w:val="00FC628C"/>
    <w:rsid w:val="00FD43E8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80C2"/>
  <w15:chartTrackingRefBased/>
  <w15:docId w15:val="{F3EE0510-5208-4893-BC18-40FDB688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F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72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21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49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36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8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0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53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9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9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2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dc:description/>
  <cp:lastModifiedBy>Rob Warren</cp:lastModifiedBy>
  <cp:revision>3</cp:revision>
  <cp:lastPrinted>2012-11-29T00:07:00Z</cp:lastPrinted>
  <dcterms:created xsi:type="dcterms:W3CDTF">2020-11-08T22:17:00Z</dcterms:created>
  <dcterms:modified xsi:type="dcterms:W3CDTF">2020-11-08T22:18:00Z</dcterms:modified>
</cp:coreProperties>
</file>