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9EA7" w14:textId="77777777" w:rsidR="00050361" w:rsidRPr="00433041" w:rsidRDefault="00050361" w:rsidP="00050361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4E835F4" w14:textId="77777777" w:rsidR="00050361" w:rsidRPr="00433041" w:rsidRDefault="00050361" w:rsidP="00050361">
      <w:pPr>
        <w:jc w:val="center"/>
        <w:rPr>
          <w:sz w:val="20"/>
          <w:szCs w:val="20"/>
        </w:rPr>
      </w:pPr>
    </w:p>
    <w:p w14:paraId="5B6A777A" w14:textId="77777777" w:rsidR="00050361" w:rsidRPr="00433041" w:rsidRDefault="00050361" w:rsidP="00050361">
      <w:pPr>
        <w:jc w:val="center"/>
        <w:rPr>
          <w:i/>
        </w:rPr>
      </w:pPr>
      <w:r w:rsidRPr="00433041">
        <w:rPr>
          <w:i/>
        </w:rPr>
        <w:t>Lecture Worksheet</w:t>
      </w:r>
    </w:p>
    <w:p w14:paraId="1E76791C" w14:textId="77777777" w:rsidR="00050361" w:rsidRPr="00433041" w:rsidRDefault="00050361" w:rsidP="00050361">
      <w:pPr>
        <w:jc w:val="center"/>
        <w:rPr>
          <w:i/>
        </w:rPr>
      </w:pPr>
      <w:r>
        <w:rPr>
          <w:i/>
        </w:rPr>
        <w:t>Tuesday 10/13/2020</w:t>
      </w:r>
    </w:p>
    <w:p w14:paraId="4210EF54" w14:textId="77777777" w:rsidR="00050361" w:rsidRDefault="00050361" w:rsidP="00050361"/>
    <w:p w14:paraId="1EBA4049" w14:textId="77777777" w:rsidR="00C62ED3" w:rsidRDefault="00C62ED3" w:rsidP="00C62ED3">
      <w:pPr>
        <w:jc w:val="center"/>
        <w:rPr>
          <w:b/>
        </w:rPr>
      </w:pPr>
      <w:r>
        <w:rPr>
          <w:b/>
        </w:rPr>
        <w:t>MAIN POINTS OF LECTURE</w:t>
      </w:r>
    </w:p>
    <w:p w14:paraId="6A40F108" w14:textId="77777777" w:rsidR="00433041" w:rsidRDefault="00433041"/>
    <w:p w14:paraId="586BA8CE" w14:textId="77777777" w:rsidR="00433041" w:rsidRPr="006F4133" w:rsidRDefault="00391BFF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When we conduct hypothesis testing (or significance testing) we use sample data to test particular claims about the value of a population parameter</w:t>
      </w:r>
    </w:p>
    <w:p w14:paraId="3537CC11" w14:textId="77777777" w:rsidR="006F4133" w:rsidRPr="006F4133" w:rsidRDefault="00935AC3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BEFORE THE BREAK</w:t>
      </w:r>
      <w:r w:rsidR="006F4133" w:rsidRPr="006F4133">
        <w:rPr>
          <w:sz w:val="21"/>
          <w:szCs w:val="21"/>
        </w:rPr>
        <w:t>: Hypothesis tests for proportions</w:t>
      </w:r>
    </w:p>
    <w:p w14:paraId="389C6ADD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tests involve two competing (mutually exclusive and exhaustive) hypotheses … usually called the “null” and the “alternative” hypotheses</w:t>
      </w:r>
    </w:p>
    <w:p w14:paraId="63BC6D16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What these hypotheses are depends on the question at hand</w:t>
      </w:r>
    </w:p>
    <w:p w14:paraId="4EB1C5CD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If we are asking whether a population value is higher/lower than a certain threshold, then we use a one-sided test</w:t>
      </w:r>
    </w:p>
    <w:p w14:paraId="14FE1707" w14:textId="77777777" w:rsidR="006F4133" w:rsidRPr="006F4133" w:rsidRDefault="006F4133" w:rsidP="006F413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If we are asking whether a population value is different from a certain threshold, then we use a two-sided test</w:t>
      </w:r>
    </w:p>
    <w:p w14:paraId="72C61AF1" w14:textId="77777777" w:rsidR="00340F61" w:rsidRPr="00935AC3" w:rsidRDefault="006F4133" w:rsidP="006F413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935AC3">
        <w:rPr>
          <w:b/>
          <w:sz w:val="21"/>
          <w:szCs w:val="21"/>
        </w:rPr>
        <w:t>We always operate under the assumption that the null hypothesis is true in the population</w:t>
      </w:r>
    </w:p>
    <w:p w14:paraId="3504809E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“Rejecting” and “failing to reject” the null are the only possible outcomes of a hypothesis test</w:t>
      </w:r>
    </w:p>
    <w:p w14:paraId="08C70AFD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testing involves six steps:</w:t>
      </w:r>
    </w:p>
    <w:p w14:paraId="56FD3A5D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State the null (H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and alternative (H</w:t>
      </w:r>
      <w:r w:rsidRPr="006F4133">
        <w:rPr>
          <w:sz w:val="21"/>
          <w:szCs w:val="21"/>
          <w:vertAlign w:val="subscript"/>
        </w:rPr>
        <w:t>1</w:t>
      </w:r>
      <w:r w:rsidRPr="006F4133">
        <w:rPr>
          <w:sz w:val="21"/>
          <w:szCs w:val="21"/>
        </w:rPr>
        <w:t>) hypotheses</w:t>
      </w:r>
    </w:p>
    <w:p w14:paraId="4BB4F34D" w14:textId="77777777" w:rsidR="006F4133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Check that the sample data conform to basic assumptions; if they do not, then do not go any further.  (For hypothesis tests about proportions: (1) The sample must have been randomly selected from the population and (2) np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and n(1-p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must both be at least 10</w:t>
      </w:r>
      <w:r>
        <w:rPr>
          <w:sz w:val="21"/>
          <w:szCs w:val="21"/>
        </w:rPr>
        <w:t xml:space="preserve">, </w:t>
      </w:r>
      <w:r w:rsidRPr="006F4133">
        <w:rPr>
          <w:sz w:val="21"/>
          <w:szCs w:val="21"/>
        </w:rPr>
        <w:t>where p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is the proportion we assume to be correct based on the null hypothesis)</w:t>
      </w:r>
    </w:p>
    <w:p w14:paraId="77E6B1ED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Choose an </w:t>
      </w:r>
      <w:r w:rsidRPr="006F4133">
        <w:rPr>
          <w:rFonts w:ascii="Symbol" w:hAnsi="Symbol"/>
          <w:sz w:val="21"/>
          <w:szCs w:val="21"/>
        </w:rPr>
        <w:t></w:t>
      </w:r>
      <w:r w:rsidRPr="006F4133">
        <w:rPr>
          <w:sz w:val="21"/>
          <w:szCs w:val="21"/>
        </w:rPr>
        <w:t xml:space="preserve"> probability level … that is, a probability associated with incorrectly rejecting the null hypothesis</w:t>
      </w:r>
    </w:p>
    <w:p w14:paraId="6844D2F2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Determine the “critical value” … that is, how large the test statistic must be in order to reject the null hypothesis at the given a level</w:t>
      </w:r>
      <w:r>
        <w:rPr>
          <w:sz w:val="21"/>
          <w:szCs w:val="21"/>
        </w:rPr>
        <w:t xml:space="preserve"> … it can be helpful to re-write the hypotheses in terms of the critical values.  (</w:t>
      </w:r>
      <w:r w:rsidRPr="006F4133">
        <w:rPr>
          <w:sz w:val="21"/>
          <w:szCs w:val="21"/>
        </w:rPr>
        <w:t>For hypothesis tests about proportions:</w:t>
      </w:r>
      <w:r>
        <w:rPr>
          <w:sz w:val="21"/>
          <w:szCs w:val="21"/>
        </w:rPr>
        <w:t xml:space="preserve"> These will be Z values)</w:t>
      </w:r>
    </w:p>
    <w:p w14:paraId="335D85E0" w14:textId="77777777" w:rsidR="006F4133" w:rsidRPr="006F4133" w:rsidRDefault="006F4133" w:rsidP="00461F29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Calculate the test statistic.  For hypothesis tests about proportions: </w:t>
      </w:r>
      <m:oMath>
        <m:r>
          <w:rPr>
            <w:rFonts w:ascii="Cambria Math"/>
            <w:sz w:val="21"/>
            <w:szCs w:val="21"/>
          </w:rPr>
          <m:t>Z=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/>
                <w:sz w:val="21"/>
                <w:szCs w:val="21"/>
              </w:rPr>
              <m:t>sample estimate</m:t>
            </m:r>
            <m:r>
              <w:rPr>
                <w:rFonts w:ascii="Cambria Math"/>
                <w:sz w:val="21"/>
                <w:szCs w:val="21"/>
              </w:rPr>
              <m:t>-</m:t>
            </m:r>
            <m:r>
              <w:rPr>
                <w:rFonts w:ascii="Cambria Math"/>
                <w:sz w:val="21"/>
                <w:szCs w:val="21"/>
              </w:rPr>
              <m:t>null value</m:t>
            </m:r>
          </m:num>
          <m:den>
            <m:r>
              <w:rPr>
                <w:rFonts w:ascii="Cambria Math"/>
                <w:sz w:val="21"/>
                <w:szCs w:val="21"/>
              </w:rPr>
              <m:t>null s</m:t>
            </m:r>
            <m:func>
              <m:fun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funcPr>
              <m:fName>
                <m:r>
                  <w:rPr>
                    <w:rFonts w:ascii="Cambria Math"/>
                    <w:sz w:val="21"/>
                    <w:szCs w:val="21"/>
                  </w:rPr>
                  <m:t>tan</m:t>
                </m:r>
              </m:fName>
              <m:e>
                <m:r>
                  <w:rPr>
                    <w:rFonts w:ascii="Cambria Math"/>
                    <w:sz w:val="21"/>
                    <w:szCs w:val="21"/>
                  </w:rPr>
                  <m:t>d</m:t>
                </m:r>
              </m:e>
            </m:func>
            <m:r>
              <w:rPr>
                <w:rFonts w:ascii="Cambria Math"/>
                <w:sz w:val="21"/>
                <w:szCs w:val="21"/>
              </w:rPr>
              <m:t>ard deviation</m:t>
            </m:r>
          </m:den>
        </m:f>
        <m:r>
          <w:rPr>
            <w:rFonts w:ascii="Cambria Math"/>
            <w:sz w:val="21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/>
                    <w:sz w:val="21"/>
                    <w:szCs w:val="21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(1</m:t>
                    </m:r>
                    <m:r>
                      <w:rPr>
                        <w:rFonts w:ascii="Cambria Math"/>
                        <w:sz w:val="21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1"/>
                        <w:szCs w:val="21"/>
                      </w:rPr>
                      <m:t>N</m:t>
                    </m:r>
                  </m:den>
                </m:f>
              </m:e>
            </m:rad>
          </m:den>
        </m:f>
      </m:oMath>
    </w:p>
    <w:p w14:paraId="25E5B4CC" w14:textId="77777777" w:rsidR="00340F61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Compare the test statistic to the critical value</w:t>
      </w:r>
    </w:p>
    <w:p w14:paraId="7855C874" w14:textId="77777777" w:rsidR="00340F61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as large or larger than the critical value, then </w:t>
      </w:r>
      <w:r w:rsidRPr="006F4133">
        <w:rPr>
          <w:sz w:val="21"/>
          <w:szCs w:val="21"/>
          <w:u w:val="single"/>
        </w:rPr>
        <w:t>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a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not actually be rejected)</w:t>
      </w:r>
    </w:p>
    <w:p w14:paraId="0DF7FBE3" w14:textId="77777777" w:rsidR="00340F61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less than the critical value, then </w:t>
      </w:r>
      <w:r w:rsidRPr="006F4133">
        <w:rPr>
          <w:sz w:val="21"/>
          <w:szCs w:val="21"/>
          <w:u w:val="single"/>
        </w:rPr>
        <w:t>do not 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b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be rejected)</w:t>
      </w:r>
    </w:p>
    <w:p w14:paraId="7D86DCBF" w14:textId="77777777" w:rsidR="00340F61" w:rsidRDefault="00340F61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All hypothesis tests can lead to one of two types of errors:</w:t>
      </w:r>
    </w:p>
    <w:p w14:paraId="39CF8ED0" w14:textId="77777777" w:rsidR="006F4133" w:rsidRDefault="00340F61" w:rsidP="00340F6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Type I Error: Rejecting the null when it should not be rejected (probability that this happens = </w:t>
      </w:r>
      <w:r w:rsidRPr="00340F61">
        <w:rPr>
          <w:rFonts w:ascii="Symbol" w:hAnsi="Symbol"/>
          <w:sz w:val="21"/>
          <w:szCs w:val="21"/>
        </w:rPr>
        <w:t></w:t>
      </w:r>
      <w:r>
        <w:rPr>
          <w:sz w:val="21"/>
          <w:szCs w:val="21"/>
        </w:rPr>
        <w:t>)</w:t>
      </w:r>
    </w:p>
    <w:p w14:paraId="6AA68C1D" w14:textId="77777777" w:rsidR="00340F61" w:rsidRPr="006F4133" w:rsidRDefault="00340F61" w:rsidP="00340F61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Type II Error: Failing to reject the null when it should be rejected (probability that this happens = </w:t>
      </w:r>
      <w:r w:rsidRPr="00340F61">
        <w:rPr>
          <w:rFonts w:ascii="Symbol" w:hAnsi="Symbol"/>
          <w:sz w:val="21"/>
          <w:szCs w:val="21"/>
        </w:rPr>
        <w:t></w:t>
      </w:r>
      <w:r>
        <w:rPr>
          <w:sz w:val="21"/>
          <w:szCs w:val="21"/>
        </w:rPr>
        <w:t>)</w:t>
      </w:r>
    </w:p>
    <w:p w14:paraId="125A2A7A" w14:textId="77777777" w:rsidR="00433041" w:rsidRPr="006F4133" w:rsidRDefault="00433041">
      <w:pPr>
        <w:rPr>
          <w:sz w:val="21"/>
          <w:szCs w:val="21"/>
        </w:rPr>
      </w:pPr>
    </w:p>
    <w:p w14:paraId="281C3A0D" w14:textId="77777777" w:rsidR="00433041" w:rsidRPr="006F4133" w:rsidRDefault="00433041">
      <w:pPr>
        <w:rPr>
          <w:sz w:val="21"/>
          <w:szCs w:val="21"/>
        </w:rPr>
      </w:pPr>
    </w:p>
    <w:p w14:paraId="5DEBD33F" w14:textId="77777777" w:rsidR="00433041" w:rsidRDefault="00433041"/>
    <w:p w14:paraId="3B13FF83" w14:textId="77777777" w:rsidR="00433041" w:rsidRDefault="00433041">
      <w:pPr>
        <w:spacing w:after="200" w:line="276" w:lineRule="auto"/>
      </w:pPr>
      <w:r>
        <w:br w:type="page"/>
      </w:r>
    </w:p>
    <w:p w14:paraId="093E2673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3055C5CC" w14:textId="77777777" w:rsidR="00433041" w:rsidRDefault="00433041"/>
    <w:p w14:paraId="6591E98A" w14:textId="77777777" w:rsidR="00F3257F" w:rsidRDefault="00F3257F" w:rsidP="00391BFF">
      <w:pPr>
        <w:pStyle w:val="ListParagraph"/>
        <w:numPr>
          <w:ilvl w:val="0"/>
          <w:numId w:val="1"/>
        </w:numPr>
        <w:ind w:left="648"/>
      </w:pPr>
      <w:r>
        <w:t xml:space="preserve">[From the recorded lecture]: </w:t>
      </w:r>
    </w:p>
    <w:p w14:paraId="29B94972" w14:textId="77777777" w:rsidR="00340F61" w:rsidRPr="00391BFF" w:rsidRDefault="00391BFF" w:rsidP="00F3257F">
      <w:pPr>
        <w:pStyle w:val="ListParagraph"/>
        <w:ind w:left="648"/>
      </w:pPr>
      <w:r w:rsidRPr="00391BFF">
        <w:t>Does the average dog weigh less than 20 pounds</w:t>
      </w:r>
      <w:r w:rsidR="00935AC3">
        <w:t>?</w:t>
      </w:r>
    </w:p>
    <w:p w14:paraId="44436CFC" w14:textId="778A2531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="006C6128" w:rsidRPr="006C6128">
        <w:rPr>
          <w:rFonts w:ascii="Symbol" w:hAnsi="Symbol"/>
          <w:color w:val="FF0000"/>
        </w:rPr>
        <w:t>m</w:t>
      </w:r>
      <w:r w:rsidR="00F40603">
        <w:rPr>
          <w:rFonts w:cs="Calibri"/>
          <w:color w:val="FF0000"/>
        </w:rPr>
        <w:t>≥</w:t>
      </w:r>
      <w:bookmarkStart w:id="0" w:name="_GoBack"/>
      <w:bookmarkEnd w:id="0"/>
      <w:r w:rsidR="006C6128" w:rsidRPr="006C6128">
        <w:rPr>
          <w:color w:val="FF0000"/>
        </w:rPr>
        <w:t>20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="006C6128" w:rsidRPr="006C6128">
        <w:rPr>
          <w:rFonts w:ascii="Symbol" w:hAnsi="Symbol"/>
          <w:color w:val="FF0000"/>
        </w:rPr>
        <w:t>m</w:t>
      </w:r>
      <w:r w:rsidR="00F40603">
        <w:rPr>
          <w:color w:val="FF0000"/>
        </w:rPr>
        <w:t>&lt;</w:t>
      </w:r>
      <w:r w:rsidR="006C6128" w:rsidRPr="006C6128">
        <w:rPr>
          <w:color w:val="FF0000"/>
        </w:rPr>
        <w:t>20</w:t>
      </w:r>
    </w:p>
    <w:p w14:paraId="69B8DFD4" w14:textId="77777777" w:rsidR="00391BFF" w:rsidRDefault="00391BFF" w:rsidP="00391BFF">
      <w:pPr>
        <w:pStyle w:val="ListParagraph"/>
        <w:spacing w:line="120" w:lineRule="auto"/>
        <w:ind w:left="648"/>
      </w:pPr>
    </w:p>
    <w:p w14:paraId="746FB183" w14:textId="77777777" w:rsidR="00340F61" w:rsidRPr="00391BFF" w:rsidRDefault="00391BFF" w:rsidP="00F3257F">
      <w:pPr>
        <w:pStyle w:val="ListParagraph"/>
        <w:ind w:left="648"/>
      </w:pPr>
      <w:r w:rsidRPr="00391BFF">
        <w:t>Do Americans typically have 3 credit cards?</w:t>
      </w:r>
    </w:p>
    <w:p w14:paraId="7BF9E533" w14:textId="77777777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="006C6128" w:rsidRPr="006C6128">
        <w:rPr>
          <w:rFonts w:ascii="Symbol" w:hAnsi="Symbol"/>
          <w:color w:val="FF0000"/>
        </w:rPr>
        <w:t>m</w:t>
      </w:r>
      <w:r w:rsidR="006C6128" w:rsidRPr="006C6128">
        <w:rPr>
          <w:color w:val="FF0000"/>
        </w:rPr>
        <w:t>=3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</w:t>
      </w:r>
      <w:r w:rsidR="006C6128" w:rsidRPr="006C6128">
        <w:rPr>
          <w:rFonts w:ascii="Symbol" w:hAnsi="Symbol"/>
          <w:color w:val="FF0000"/>
        </w:rPr>
        <w:t>m</w:t>
      </w:r>
      <w:r w:rsidR="006C6128" w:rsidRPr="006C6128">
        <w:rPr>
          <w:rFonts w:ascii="Cambria Math" w:hAnsi="Cambria Math"/>
          <w:color w:val="FF0000"/>
        </w:rPr>
        <w:t>≠</w:t>
      </w:r>
      <w:r w:rsidR="006C6128" w:rsidRPr="006C6128">
        <w:rPr>
          <w:color w:val="FF0000"/>
        </w:rPr>
        <w:t>3</w:t>
      </w:r>
    </w:p>
    <w:p w14:paraId="3CDAC40C" w14:textId="77777777" w:rsidR="00391BFF" w:rsidRDefault="00391BFF" w:rsidP="00391BFF">
      <w:pPr>
        <w:pStyle w:val="ListParagraph"/>
        <w:spacing w:line="120" w:lineRule="auto"/>
        <w:ind w:left="648"/>
      </w:pPr>
    </w:p>
    <w:p w14:paraId="2F9FD734" w14:textId="77777777" w:rsidR="00340F61" w:rsidRPr="00391BFF" w:rsidRDefault="00391BFF" w:rsidP="00F3257F">
      <w:pPr>
        <w:pStyle w:val="ListParagraph"/>
        <w:ind w:left="648"/>
      </w:pPr>
      <w:r w:rsidRPr="00391BFF">
        <w:t>Are more than 10% of women in abusive relationships</w:t>
      </w:r>
      <w:r w:rsidR="00935AC3">
        <w:t>?</w:t>
      </w:r>
    </w:p>
    <w:p w14:paraId="220FAD60" w14:textId="77777777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p</w:t>
      </w:r>
      <w:r w:rsidR="006C6128" w:rsidRPr="006C6128">
        <w:rPr>
          <w:rFonts w:cs="Calibri"/>
          <w:color w:val="FF0000"/>
        </w:rPr>
        <w:t>≤</w:t>
      </w:r>
      <w:r w:rsidR="006C6128" w:rsidRPr="006C6128">
        <w:rPr>
          <w:color w:val="FF0000"/>
        </w:rPr>
        <w:t>0.10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="00935AC3" w:rsidRPr="006C6128">
        <w:rPr>
          <w:color w:val="FF0000"/>
        </w:rPr>
        <w:tab/>
      </w: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p&gt;0.10</w:t>
      </w:r>
    </w:p>
    <w:p w14:paraId="4E7AFA4A" w14:textId="77777777" w:rsidR="00391BFF" w:rsidRDefault="00391BFF" w:rsidP="00391BFF">
      <w:pPr>
        <w:pStyle w:val="ListParagraph"/>
        <w:spacing w:line="120" w:lineRule="auto"/>
        <w:ind w:left="648"/>
      </w:pPr>
    </w:p>
    <w:p w14:paraId="5EE0CE7C" w14:textId="77777777" w:rsidR="00340F61" w:rsidRPr="00391BFF" w:rsidRDefault="00391BFF" w:rsidP="00F3257F">
      <w:pPr>
        <w:pStyle w:val="ListParagraph"/>
        <w:ind w:left="648"/>
      </w:pPr>
      <w:r w:rsidRPr="00391BFF">
        <w:t>Is it true that 5% of kids are in street gangs</w:t>
      </w:r>
      <w:r w:rsidR="00935AC3">
        <w:t>?</w:t>
      </w:r>
    </w:p>
    <w:p w14:paraId="715E5092" w14:textId="77777777" w:rsidR="00391BFF" w:rsidRPr="006C6128" w:rsidRDefault="00391BFF" w:rsidP="00391BFF">
      <w:pPr>
        <w:pStyle w:val="ListParagraph"/>
        <w:ind w:left="648"/>
        <w:rPr>
          <w:color w:val="FF0000"/>
        </w:rPr>
      </w:pPr>
      <w:r w:rsidRPr="006C6128">
        <w:rPr>
          <w:color w:val="FF0000"/>
        </w:rPr>
        <w:t>H</w:t>
      </w:r>
      <w:r w:rsidRPr="006C6128">
        <w:rPr>
          <w:color w:val="FF0000"/>
          <w:vertAlign w:val="subscript"/>
        </w:rPr>
        <w:t>0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p=0.05</w:t>
      </w:r>
      <w:r w:rsidRPr="006C6128">
        <w:rPr>
          <w:color w:val="FF0000"/>
        </w:rPr>
        <w:tab/>
      </w:r>
      <w:r w:rsidRPr="006C6128">
        <w:rPr>
          <w:color w:val="FF0000"/>
        </w:rPr>
        <w:tab/>
      </w:r>
      <w:r w:rsidRPr="006C6128">
        <w:rPr>
          <w:color w:val="FF0000"/>
        </w:rPr>
        <w:tab/>
        <w:t>H</w:t>
      </w:r>
      <w:r w:rsidRPr="006C6128">
        <w:rPr>
          <w:color w:val="FF0000"/>
          <w:vertAlign w:val="subscript"/>
        </w:rPr>
        <w:t>a</w:t>
      </w:r>
      <w:r w:rsidRPr="006C6128">
        <w:rPr>
          <w:color w:val="FF0000"/>
        </w:rPr>
        <w:t>:</w:t>
      </w:r>
      <w:r w:rsidR="006C6128" w:rsidRPr="006C6128">
        <w:rPr>
          <w:color w:val="FF0000"/>
        </w:rPr>
        <w:t xml:space="preserve"> p</w:t>
      </w:r>
      <w:r w:rsidR="006C6128" w:rsidRPr="006C6128">
        <w:rPr>
          <w:rFonts w:ascii="Cambria Math" w:hAnsi="Cambria Math"/>
          <w:color w:val="FF0000"/>
        </w:rPr>
        <w:t>≠</w:t>
      </w:r>
      <w:r w:rsidR="006C6128" w:rsidRPr="006C6128">
        <w:rPr>
          <w:color w:val="FF0000"/>
        </w:rPr>
        <w:t>0.05</w:t>
      </w:r>
    </w:p>
    <w:p w14:paraId="4A45F5F6" w14:textId="77777777" w:rsidR="00433041" w:rsidRDefault="00433041" w:rsidP="00391BFF">
      <w:pPr>
        <w:pStyle w:val="ListParagraph"/>
        <w:ind w:left="648"/>
      </w:pPr>
    </w:p>
    <w:p w14:paraId="78F9C132" w14:textId="77777777" w:rsidR="00340F61" w:rsidRPr="00391BFF" w:rsidRDefault="00F3257F" w:rsidP="00391BFF">
      <w:pPr>
        <w:pStyle w:val="ListParagraph"/>
        <w:numPr>
          <w:ilvl w:val="0"/>
          <w:numId w:val="1"/>
        </w:numPr>
        <w:ind w:left="648"/>
      </w:pPr>
      <w:r>
        <w:t xml:space="preserve">[From the recorded lecture]: </w:t>
      </w:r>
      <w:r w:rsidR="00391BFF" w:rsidRPr="00391BFF">
        <w:t>I think that 5% of people in Minneapolis own RVs</w:t>
      </w:r>
      <w:r w:rsidR="00391BFF">
        <w:t xml:space="preserve">.  </w:t>
      </w:r>
      <w:r w:rsidR="00391BFF" w:rsidRPr="00391BFF">
        <w:t>To see whether this is true, I randomly sampled 2,310 people in Minneapolis and asked them whether they own an RV</w:t>
      </w:r>
      <w:r w:rsidR="00391BFF">
        <w:t xml:space="preserve">.  </w:t>
      </w:r>
      <w:r w:rsidR="00391BFF" w:rsidRPr="00391BFF">
        <w:t>I found that 110—or 4.76%—of the 2,310 people own RVs</w:t>
      </w:r>
      <w:r w:rsidR="00391BFF">
        <w:t xml:space="preserve">.  </w:t>
      </w:r>
      <w:r w:rsidR="00391BFF" w:rsidRPr="00391BFF">
        <w:t xml:space="preserve">Is this evidence sufficient to confidently (use a=0.01) conclude that the population proportion of people in Minneapolis who own RVs is different from 0.05? </w:t>
      </w:r>
    </w:p>
    <w:p w14:paraId="20758B69" w14:textId="77777777" w:rsidR="00391BFF" w:rsidRDefault="00391BFF" w:rsidP="00391BFF">
      <w:pPr>
        <w:pStyle w:val="ListParagraph"/>
      </w:pPr>
    </w:p>
    <w:p w14:paraId="5871F284" w14:textId="77777777" w:rsidR="004E2C8D" w:rsidRPr="004E2C8D" w:rsidRDefault="004E2C8D" w:rsidP="004E2C8D">
      <w:pPr>
        <w:ind w:left="648"/>
        <w:rPr>
          <w:color w:val="FF0000"/>
        </w:rPr>
      </w:pPr>
      <w:r w:rsidRPr="004E2C8D">
        <w:rPr>
          <w:color w:val="FF0000"/>
          <w:u w:val="single"/>
        </w:rPr>
        <w:t>Hypotheses</w:t>
      </w:r>
      <w:r w:rsidRPr="004E2C8D">
        <w:rPr>
          <w:color w:val="FF0000"/>
        </w:rPr>
        <w:t>: H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: p=0.05   H</w:t>
      </w:r>
      <w:r w:rsidRPr="004E2C8D">
        <w:rPr>
          <w:color w:val="FF0000"/>
          <w:vertAlign w:val="subscript"/>
        </w:rPr>
        <w:t>1</w:t>
      </w:r>
      <w:r w:rsidRPr="004E2C8D">
        <w:rPr>
          <w:color w:val="FF0000"/>
        </w:rPr>
        <w:t>: p≠0.05</w:t>
      </w:r>
    </w:p>
    <w:p w14:paraId="267194B6" w14:textId="77777777" w:rsidR="004E2C8D" w:rsidRPr="004E2C8D" w:rsidRDefault="004E2C8D" w:rsidP="004E2C8D">
      <w:pPr>
        <w:ind w:left="648"/>
        <w:rPr>
          <w:color w:val="FF0000"/>
        </w:rPr>
      </w:pPr>
      <w:r w:rsidRPr="004E2C8D">
        <w:rPr>
          <w:color w:val="FF0000"/>
          <w:u w:val="single"/>
        </w:rPr>
        <w:t>Assumptions</w:t>
      </w:r>
      <w:r w:rsidRPr="004E2C8D">
        <w:rPr>
          <w:color w:val="FF0000"/>
        </w:rPr>
        <w:t>: N(p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)=2310(0.05)=115.5; N(1-p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)=2310(0.95)=2194.5</w:t>
      </w:r>
    </w:p>
    <w:p w14:paraId="6E62CD07" w14:textId="77777777" w:rsidR="004E2C8D" w:rsidRPr="004E2C8D" w:rsidRDefault="004E2C8D" w:rsidP="004E2C8D">
      <w:pPr>
        <w:ind w:left="648"/>
        <w:rPr>
          <w:color w:val="FF0000"/>
        </w:rPr>
      </w:pPr>
      <w:r w:rsidRPr="004E2C8D">
        <w:rPr>
          <w:color w:val="FF0000"/>
          <w:u w:val="single"/>
        </w:rPr>
        <w:t>Confidence Level</w:t>
      </w:r>
      <w:r w:rsidRPr="004E2C8D">
        <w:rPr>
          <w:color w:val="FF0000"/>
        </w:rPr>
        <w:t xml:space="preserve">: </w:t>
      </w:r>
      <w:r w:rsidRPr="00F40603">
        <w:rPr>
          <w:rFonts w:ascii="Symbol" w:hAnsi="Symbol"/>
          <w:color w:val="FF0000"/>
        </w:rPr>
        <w:t>a</w:t>
      </w:r>
      <w:r w:rsidRPr="004E2C8D">
        <w:rPr>
          <w:color w:val="FF0000"/>
        </w:rPr>
        <w:t>=0.01</w:t>
      </w:r>
    </w:p>
    <w:p w14:paraId="5F60673F" w14:textId="77777777" w:rsidR="004E2C8D" w:rsidRPr="004E2C8D" w:rsidRDefault="004E2C8D" w:rsidP="004E2C8D">
      <w:pPr>
        <w:ind w:left="648"/>
        <w:rPr>
          <w:color w:val="FF0000"/>
        </w:rPr>
      </w:pPr>
      <w:r w:rsidRPr="004E2C8D">
        <w:rPr>
          <w:color w:val="FF0000"/>
          <w:u w:val="single"/>
        </w:rPr>
        <w:t>Critical Value</w:t>
      </w:r>
      <w:r w:rsidRPr="004E2C8D">
        <w:rPr>
          <w:color w:val="FF0000"/>
        </w:rPr>
        <w:t>: 2.57 (Reject H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 xml:space="preserve"> if |Z| &gt; 2.57)</w:t>
      </w:r>
    </w:p>
    <w:p w14:paraId="1065D6B3" w14:textId="77777777" w:rsidR="004E2C8D" w:rsidRPr="004E2C8D" w:rsidRDefault="004E2C8D" w:rsidP="00461F29">
      <w:pPr>
        <w:ind w:left="648"/>
        <w:rPr>
          <w:color w:val="FF0000"/>
        </w:rPr>
      </w:pPr>
      <w:r w:rsidRPr="004E2C8D">
        <w:rPr>
          <w:color w:val="FF0000"/>
          <w:u w:val="single"/>
        </w:rPr>
        <w:t>Test Statistic</w:t>
      </w:r>
      <w:r w:rsidRPr="004E2C8D">
        <w:rPr>
          <w:color w:val="FF0000"/>
        </w:rPr>
        <w:t xml:space="preserve">: </w:t>
      </w:r>
      <m:oMath>
        <m:r>
          <w:rPr>
            <w:rFonts w:ascii="Cambria Math"/>
            <w:color w:val="FF0000"/>
          </w:rPr>
          <m:t>Z=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</m:acc>
            <m:r>
              <w:rPr>
                <w:rFonts w:ascii="Cambria Math"/>
                <w:color w:val="FF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color w:val="FF0000"/>
                      </w:rPr>
                      <m:t>(1</m:t>
                    </m:r>
                    <m:r>
                      <w:rPr>
                        <w:rFonts w:ascii="Cambria Math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color w:val="FF0000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color w:val="FF0000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FF0000"/>
              </w:rPr>
              <m:t>0.0476</m:t>
            </m:r>
            <m:r>
              <m:rPr>
                <m:sty m:val="p"/>
              </m:rPr>
              <w:rPr>
                <w:rFonts w:ascii="Cambria Math"/>
                <w:color w:val="FF0000"/>
              </w:rPr>
              <m:t>-</m:t>
            </m:r>
            <m:r>
              <m:rPr>
                <m:nor/>
              </m:rPr>
              <w:rPr>
                <w:rFonts w:ascii="Cambria Math"/>
                <w:color w:val="FF0000"/>
              </w:rPr>
              <m:t>0.05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0.05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</w:rPr>
                      <m:t>(</m:t>
                    </m:r>
                    <m:r>
                      <w:rPr>
                        <w:rFonts w:ascii="Cambria Math"/>
                        <w:color w:val="FF0000"/>
                      </w:rPr>
                      <m:t>1</m:t>
                    </m:r>
                    <m:r>
                      <w:rPr>
                        <w:rFonts w:ascii="Cambria Math"/>
                        <w:color w:val="FF0000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0.05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2310</m:t>
                    </m:r>
                  </m:den>
                </m:f>
              </m:e>
            </m:rad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0.0024</m:t>
            </m:r>
          </m:num>
          <m:den>
            <m:r>
              <w:rPr>
                <w:rFonts w:ascii="Cambria Math"/>
                <w:color w:val="FF0000"/>
              </w:rPr>
              <m:t>0.00453</m:t>
            </m:r>
          </m:den>
        </m:f>
        <m:r>
          <w:rPr>
            <w:rFonts w:ascii="Cambria Math"/>
            <w:color w:val="FF0000"/>
          </w:rPr>
          <m:t>=</m:t>
        </m:r>
        <m:r>
          <m:rPr>
            <m:nor/>
          </m:rPr>
          <w:rPr>
            <w:rFonts w:ascii="Cambria Math"/>
            <w:color w:val="FF0000"/>
          </w:rPr>
          <m:t>-0.53</m:t>
        </m:r>
      </m:oMath>
    </w:p>
    <w:p w14:paraId="2DEA3957" w14:textId="77777777" w:rsidR="004E2C8D" w:rsidRPr="004E2C8D" w:rsidRDefault="004E2C8D" w:rsidP="004E2C8D">
      <w:pPr>
        <w:ind w:left="648"/>
        <w:rPr>
          <w:color w:val="FF0000"/>
        </w:rPr>
      </w:pPr>
      <w:r w:rsidRPr="004E2C8D">
        <w:rPr>
          <w:color w:val="FF0000"/>
          <w:u w:val="single"/>
        </w:rPr>
        <w:t>Conclusion</w:t>
      </w:r>
      <w:r w:rsidRPr="004E2C8D">
        <w:rPr>
          <w:color w:val="FF0000"/>
        </w:rPr>
        <w:t>: Fail to Reject H</w:t>
      </w:r>
      <w:r w:rsidRPr="004E2C8D">
        <w:rPr>
          <w:color w:val="FF0000"/>
          <w:vertAlign w:val="subscript"/>
        </w:rPr>
        <w:t>0</w:t>
      </w:r>
    </w:p>
    <w:p w14:paraId="0DA68DCF" w14:textId="77777777" w:rsidR="004E2C8D" w:rsidRDefault="004E2C8D" w:rsidP="00391BFF">
      <w:pPr>
        <w:pStyle w:val="ListParagraph"/>
      </w:pPr>
    </w:p>
    <w:p w14:paraId="499AF173" w14:textId="77777777" w:rsidR="00433041" w:rsidRDefault="00F3257F" w:rsidP="00391BFF">
      <w:pPr>
        <w:pStyle w:val="ListParagraph"/>
        <w:numPr>
          <w:ilvl w:val="0"/>
          <w:numId w:val="1"/>
        </w:numPr>
      </w:pPr>
      <w:r>
        <w:t xml:space="preserve">[From the recorded lecture]: </w:t>
      </w:r>
      <w:r w:rsidR="00391BFF">
        <w:t>I think the poverty rate is more than 20%.  To see whether this is true, I randomly sampled 1,100 people and determined whether they were below the poverty line.  I found that 242—or 22.0%—of the 1,100 people were poor.  Is this evidence sufficient to confidently (use a=0.05) conclude that the populati</w:t>
      </w:r>
      <w:r w:rsidR="00935AC3">
        <w:t xml:space="preserve">on proportion of people who is </w:t>
      </w:r>
      <w:r w:rsidR="00391BFF">
        <w:t>poor is more than 0.20?</w:t>
      </w:r>
    </w:p>
    <w:p w14:paraId="582DABE8" w14:textId="77777777" w:rsidR="00F3257F" w:rsidRDefault="00F3257F" w:rsidP="00F3257F">
      <w:pPr>
        <w:pStyle w:val="ListParagraph"/>
      </w:pPr>
    </w:p>
    <w:p w14:paraId="6B28C908" w14:textId="77777777" w:rsidR="004E2C8D" w:rsidRPr="004E2C8D" w:rsidRDefault="004E2C8D" w:rsidP="004E2C8D">
      <w:pPr>
        <w:ind w:left="720"/>
        <w:rPr>
          <w:color w:val="FF0000"/>
        </w:rPr>
      </w:pPr>
      <w:r w:rsidRPr="004E2C8D">
        <w:rPr>
          <w:color w:val="FF0000"/>
          <w:u w:val="single"/>
        </w:rPr>
        <w:t>Hypotheses</w:t>
      </w:r>
      <w:r w:rsidRPr="004E2C8D">
        <w:rPr>
          <w:color w:val="FF0000"/>
        </w:rPr>
        <w:t>: H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: p≤0.2   H</w:t>
      </w:r>
      <w:r w:rsidRPr="004E2C8D">
        <w:rPr>
          <w:color w:val="FF0000"/>
          <w:vertAlign w:val="subscript"/>
        </w:rPr>
        <w:t>1</w:t>
      </w:r>
      <w:r w:rsidRPr="004E2C8D">
        <w:rPr>
          <w:color w:val="FF0000"/>
        </w:rPr>
        <w:t>: p&gt;0.20</w:t>
      </w:r>
    </w:p>
    <w:p w14:paraId="16B52B60" w14:textId="77777777" w:rsidR="004E2C8D" w:rsidRPr="004E2C8D" w:rsidRDefault="004E2C8D" w:rsidP="004E2C8D">
      <w:pPr>
        <w:ind w:left="720"/>
        <w:rPr>
          <w:color w:val="FF0000"/>
        </w:rPr>
      </w:pPr>
      <w:r w:rsidRPr="004E2C8D">
        <w:rPr>
          <w:color w:val="FF0000"/>
          <w:u w:val="single"/>
        </w:rPr>
        <w:t>Assumptions</w:t>
      </w:r>
      <w:r w:rsidRPr="004E2C8D">
        <w:rPr>
          <w:color w:val="FF0000"/>
        </w:rPr>
        <w:t>: N(p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)=1100(0.2)=220; N(1-p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>)=1100(0.8)=880</w:t>
      </w:r>
    </w:p>
    <w:p w14:paraId="3F4DB1E8" w14:textId="77777777" w:rsidR="004E2C8D" w:rsidRPr="004E2C8D" w:rsidRDefault="004E2C8D" w:rsidP="004E2C8D">
      <w:pPr>
        <w:ind w:left="720"/>
        <w:rPr>
          <w:color w:val="FF0000"/>
        </w:rPr>
      </w:pPr>
      <w:r w:rsidRPr="004E2C8D">
        <w:rPr>
          <w:color w:val="FF0000"/>
          <w:u w:val="single"/>
        </w:rPr>
        <w:t>Confidence Level</w:t>
      </w:r>
      <w:r w:rsidRPr="004E2C8D">
        <w:rPr>
          <w:color w:val="FF0000"/>
        </w:rPr>
        <w:t>: a=0.05</w:t>
      </w:r>
    </w:p>
    <w:p w14:paraId="22AED551" w14:textId="77777777" w:rsidR="004E2C8D" w:rsidRPr="004E2C8D" w:rsidRDefault="004E2C8D" w:rsidP="004E2C8D">
      <w:pPr>
        <w:ind w:left="720"/>
        <w:rPr>
          <w:color w:val="FF0000"/>
        </w:rPr>
      </w:pPr>
      <w:r w:rsidRPr="004E2C8D">
        <w:rPr>
          <w:color w:val="FF0000"/>
          <w:u w:val="single"/>
        </w:rPr>
        <w:t>Critical Value</w:t>
      </w:r>
      <w:r w:rsidRPr="004E2C8D">
        <w:rPr>
          <w:color w:val="FF0000"/>
        </w:rPr>
        <w:t>: 1.65 (Reject H</w:t>
      </w:r>
      <w:r w:rsidRPr="004E2C8D">
        <w:rPr>
          <w:color w:val="FF0000"/>
          <w:vertAlign w:val="subscript"/>
        </w:rPr>
        <w:t>0</w:t>
      </w:r>
      <w:r w:rsidRPr="004E2C8D">
        <w:rPr>
          <w:color w:val="FF0000"/>
        </w:rPr>
        <w:t xml:space="preserve"> if Z &gt; 1.65)</w:t>
      </w:r>
    </w:p>
    <w:p w14:paraId="283A5B92" w14:textId="77777777" w:rsidR="004E2C8D" w:rsidRPr="004E2C8D" w:rsidRDefault="004E2C8D" w:rsidP="00461F29">
      <w:pPr>
        <w:ind w:left="720"/>
        <w:rPr>
          <w:color w:val="FF0000"/>
        </w:rPr>
      </w:pPr>
      <w:r w:rsidRPr="004E2C8D">
        <w:rPr>
          <w:color w:val="FF0000"/>
          <w:u w:val="single"/>
        </w:rPr>
        <w:t>Test Statistic</w:t>
      </w:r>
      <w:r w:rsidRPr="004E2C8D">
        <w:rPr>
          <w:color w:val="FF0000"/>
        </w:rPr>
        <w:t xml:space="preserve">: </w:t>
      </w:r>
      <m:oMath>
        <m:r>
          <w:rPr>
            <w:rFonts w:ascii="Cambria Math"/>
            <w:color w:val="FF0000"/>
          </w:rPr>
          <m:t>Z=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</m:acc>
            <m:r>
              <w:rPr>
                <w:rFonts w:ascii="Cambria Math"/>
                <w:color w:val="FF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  <m:sub>
                <m:r>
                  <w:rPr>
                    <w:rFonts w:ascii="Cambria Math"/>
                    <w:color w:val="FF0000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color w:val="FF0000"/>
                      </w:rPr>
                      <m:t>(1</m:t>
                    </m:r>
                    <m:r>
                      <w:rPr>
                        <w:rFonts w:ascii="Cambria Math"/>
                        <w:color w:val="FF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color w:val="FF0000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color w:val="FF0000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FF0000"/>
              </w:rPr>
              <m:t>0.22</m:t>
            </m:r>
            <m:r>
              <m:rPr>
                <m:sty m:val="p"/>
              </m:rPr>
              <w:rPr>
                <w:rFonts w:ascii="Cambria Math"/>
                <w:color w:val="FF0000"/>
              </w:rPr>
              <m:t>-</m:t>
            </m:r>
            <m:r>
              <m:rPr>
                <m:nor/>
              </m:rPr>
              <w:rPr>
                <w:rFonts w:ascii="Cambria Math"/>
                <w:color w:val="FF0000"/>
              </w:rPr>
              <m:t>0.20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color w:val="FF00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0.2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</w:rPr>
                      <m:t>(</m:t>
                    </m:r>
                    <m:r>
                      <w:rPr>
                        <w:rFonts w:ascii="Cambria Math"/>
                        <w:color w:val="FF0000"/>
                      </w:rPr>
                      <m:t>1</m:t>
                    </m:r>
                    <m:r>
                      <w:rPr>
                        <w:rFonts w:ascii="Cambria Math"/>
                        <w:color w:val="FF0000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0.2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FF0000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/>
                        <w:color w:val="FF0000"/>
                      </w:rPr>
                      <m:t>1100</m:t>
                    </m:r>
                  </m:den>
                </m:f>
              </m:e>
            </m:rad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0.0200</m:t>
            </m:r>
          </m:num>
          <m:den>
            <m:r>
              <w:rPr>
                <w:rFonts w:ascii="Cambria Math"/>
                <w:color w:val="FF0000"/>
              </w:rPr>
              <m:t>0.0121</m:t>
            </m:r>
          </m:den>
        </m:f>
        <m:r>
          <w:rPr>
            <w:rFonts w:ascii="Cambria Math"/>
            <w:color w:val="FF0000"/>
          </w:rPr>
          <m:t>=1.653</m:t>
        </m:r>
      </m:oMath>
    </w:p>
    <w:p w14:paraId="61D7AD07" w14:textId="77777777" w:rsidR="004E2C8D" w:rsidRPr="004E2C8D" w:rsidRDefault="004E2C8D" w:rsidP="004E2C8D">
      <w:pPr>
        <w:ind w:left="720"/>
        <w:rPr>
          <w:color w:val="FF0000"/>
        </w:rPr>
      </w:pPr>
      <w:r w:rsidRPr="004E2C8D">
        <w:rPr>
          <w:color w:val="FF0000"/>
          <w:u w:val="single"/>
        </w:rPr>
        <w:t>Conclusion</w:t>
      </w:r>
      <w:r w:rsidRPr="004E2C8D">
        <w:rPr>
          <w:color w:val="FF0000"/>
        </w:rPr>
        <w:t>: Reject H</w:t>
      </w:r>
      <w:r w:rsidRPr="004E2C8D">
        <w:rPr>
          <w:color w:val="FF0000"/>
          <w:vertAlign w:val="subscript"/>
        </w:rPr>
        <w:t>0</w:t>
      </w:r>
    </w:p>
    <w:p w14:paraId="2A15E034" w14:textId="77777777" w:rsidR="004E2C8D" w:rsidRDefault="004E2C8D" w:rsidP="00F3257F">
      <w:pPr>
        <w:pStyle w:val="ListParagraph"/>
      </w:pPr>
    </w:p>
    <w:p w14:paraId="2446EBA1" w14:textId="77777777" w:rsidR="006C6128" w:rsidRPr="00004B1B" w:rsidRDefault="006C6128" w:rsidP="006C6128">
      <w:pPr>
        <w:pStyle w:val="ListParagraph"/>
        <w:numPr>
          <w:ilvl w:val="0"/>
          <w:numId w:val="1"/>
        </w:numPr>
      </w:pPr>
      <w:r w:rsidRPr="00004B1B">
        <w:lastRenderedPageBreak/>
        <w:t>[From the synchronous session]: In the synchronous lecture, we worked through an example of a hypothesis test about whether more than 90% of a college’s alumni got jobs right after graduation. What did we conclude?</w:t>
      </w:r>
    </w:p>
    <w:p w14:paraId="4FCA56EE" w14:textId="77777777" w:rsidR="006C6128" w:rsidRPr="00004B1B" w:rsidRDefault="006C6128" w:rsidP="006C6128">
      <w:pPr>
        <w:pStyle w:val="ListParagraph"/>
      </w:pPr>
    </w:p>
    <w:p w14:paraId="2075C154" w14:textId="77777777" w:rsidR="006C6128" w:rsidRPr="00004B1B" w:rsidRDefault="006C6128" w:rsidP="006C6128">
      <w:pPr>
        <w:pStyle w:val="ListParagraph"/>
        <w:numPr>
          <w:ilvl w:val="1"/>
          <w:numId w:val="1"/>
        </w:numPr>
      </w:pPr>
      <w:r w:rsidRPr="00004B1B">
        <w:t>We rejected H</w:t>
      </w:r>
      <w:r w:rsidRPr="00004B1B">
        <w:rPr>
          <w:vertAlign w:val="subscript"/>
        </w:rPr>
        <w:t>0</w:t>
      </w:r>
    </w:p>
    <w:p w14:paraId="60867753" w14:textId="77777777" w:rsidR="006C6128" w:rsidRPr="006C6128" w:rsidRDefault="006C6128" w:rsidP="006C6128">
      <w:pPr>
        <w:pStyle w:val="ListParagraph"/>
        <w:numPr>
          <w:ilvl w:val="1"/>
          <w:numId w:val="1"/>
        </w:numPr>
        <w:rPr>
          <w:highlight w:val="yellow"/>
        </w:rPr>
      </w:pPr>
      <w:r w:rsidRPr="006C6128">
        <w:rPr>
          <w:highlight w:val="yellow"/>
        </w:rPr>
        <w:t>We failed to reject H</w:t>
      </w:r>
      <w:r w:rsidRPr="006C6128">
        <w:rPr>
          <w:highlight w:val="yellow"/>
          <w:vertAlign w:val="subscript"/>
        </w:rPr>
        <w:t>0</w:t>
      </w:r>
    </w:p>
    <w:p w14:paraId="219C93C1" w14:textId="77777777" w:rsidR="00F3257F" w:rsidRPr="00F3257F" w:rsidRDefault="00F3257F" w:rsidP="006C6128">
      <w:pPr>
        <w:pStyle w:val="ListParagraph"/>
        <w:rPr>
          <w:highlight w:val="yellow"/>
        </w:rPr>
      </w:pPr>
    </w:p>
    <w:sectPr w:rsidR="00F3257F" w:rsidRPr="00F3257F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28AA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629"/>
    <w:multiLevelType w:val="hybridMultilevel"/>
    <w:tmpl w:val="711E0220"/>
    <w:lvl w:ilvl="0" w:tplc="BE98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0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803FB"/>
    <w:multiLevelType w:val="hybridMultilevel"/>
    <w:tmpl w:val="BB6E077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F5778"/>
    <w:multiLevelType w:val="hybridMultilevel"/>
    <w:tmpl w:val="BC3A853A"/>
    <w:lvl w:ilvl="0" w:tplc="9AD8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6091E"/>
    <w:multiLevelType w:val="hybridMultilevel"/>
    <w:tmpl w:val="DD34B8B2"/>
    <w:lvl w:ilvl="0" w:tplc="28CC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E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2C720B"/>
    <w:multiLevelType w:val="hybridMultilevel"/>
    <w:tmpl w:val="A85434EA"/>
    <w:lvl w:ilvl="0" w:tplc="776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A0F9E">
      <w:start w:val="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C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7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A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B3CA2"/>
    <w:multiLevelType w:val="hybridMultilevel"/>
    <w:tmpl w:val="C79C61B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8B3D43"/>
    <w:multiLevelType w:val="hybridMultilevel"/>
    <w:tmpl w:val="FAFE9E20"/>
    <w:lvl w:ilvl="0" w:tplc="9D8A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B8D6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78AC"/>
    <w:multiLevelType w:val="hybridMultilevel"/>
    <w:tmpl w:val="68365500"/>
    <w:lvl w:ilvl="0" w:tplc="3CBA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0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BB00B7"/>
    <w:multiLevelType w:val="hybridMultilevel"/>
    <w:tmpl w:val="4BB86A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C68AB"/>
    <w:multiLevelType w:val="hybridMultilevel"/>
    <w:tmpl w:val="6B66A3EC"/>
    <w:lvl w:ilvl="0" w:tplc="4148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0361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75341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326FA"/>
    <w:rsid w:val="00340F61"/>
    <w:rsid w:val="00361871"/>
    <w:rsid w:val="00377FA1"/>
    <w:rsid w:val="00380AD7"/>
    <w:rsid w:val="00391BFF"/>
    <w:rsid w:val="00392B93"/>
    <w:rsid w:val="003B0513"/>
    <w:rsid w:val="003C1C15"/>
    <w:rsid w:val="003D54BB"/>
    <w:rsid w:val="003F7B22"/>
    <w:rsid w:val="00407AC7"/>
    <w:rsid w:val="00433041"/>
    <w:rsid w:val="00461F29"/>
    <w:rsid w:val="00477FBF"/>
    <w:rsid w:val="00486209"/>
    <w:rsid w:val="004A6BDB"/>
    <w:rsid w:val="004B22A4"/>
    <w:rsid w:val="004E0AC7"/>
    <w:rsid w:val="004E2123"/>
    <w:rsid w:val="004E2C8D"/>
    <w:rsid w:val="004F1076"/>
    <w:rsid w:val="004F46AC"/>
    <w:rsid w:val="004F6CDB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6C6128"/>
    <w:rsid w:val="006F4133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90290C"/>
    <w:rsid w:val="00905449"/>
    <w:rsid w:val="00905E82"/>
    <w:rsid w:val="0092030D"/>
    <w:rsid w:val="00932995"/>
    <w:rsid w:val="00935AC3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62ED3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3257F"/>
    <w:rsid w:val="00F40603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6E5B"/>
  <w15:chartTrackingRefBased/>
  <w15:docId w15:val="{054CC257-6D84-44BF-A6A5-0025A9D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434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4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4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07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0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6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41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4</cp:revision>
  <dcterms:created xsi:type="dcterms:W3CDTF">2020-10-06T21:56:00Z</dcterms:created>
  <dcterms:modified xsi:type="dcterms:W3CDTF">2020-10-13T16:23:00Z</dcterms:modified>
</cp:coreProperties>
</file>